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8D" w:rsidRDefault="0065548D" w:rsidP="0065548D">
      <w:pPr>
        <w:framePr w:hSpace="180" w:wrap="around" w:vAnchor="text" w:hAnchor="margin" w:y="123"/>
        <w:tabs>
          <w:tab w:val="left" w:pos="1620"/>
        </w:tabs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540"/>
      </w:tblGrid>
      <w:tr w:rsidR="00F25418" w:rsidRPr="002050A2" w:rsidTr="006F129B">
        <w:trPr>
          <w:trHeight w:val="1134"/>
        </w:trPr>
        <w:tc>
          <w:tcPr>
            <w:tcW w:w="9540" w:type="dxa"/>
          </w:tcPr>
          <w:p w:rsidR="00F25418" w:rsidRPr="002050A2" w:rsidRDefault="00F25418" w:rsidP="006F129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765810" cy="765810"/>
                  <wp:effectExtent l="19050" t="0" r="0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418" w:rsidRPr="002050A2" w:rsidTr="006F129B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F25418" w:rsidRPr="002050A2" w:rsidRDefault="00F25418" w:rsidP="006F129B">
            <w:pPr>
              <w:jc w:val="center"/>
              <w:rPr>
                <w:sz w:val="26"/>
                <w:szCs w:val="26"/>
              </w:rPr>
            </w:pPr>
            <w:r w:rsidRPr="002050A2">
              <w:rPr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F25418" w:rsidRPr="006A0AE9" w:rsidRDefault="00F25418" w:rsidP="00F25418">
      <w:pPr>
        <w:jc w:val="center"/>
        <w:rPr>
          <w:rStyle w:val="ac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F25418" w:rsidRPr="00C40B91" w:rsidRDefault="00F25418" w:rsidP="00F25418">
      <w:pPr>
        <w:ind w:right="-1"/>
        <w:jc w:val="center"/>
        <w:rPr>
          <w:rStyle w:val="ac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C40B91">
        <w:rPr>
          <w:rStyle w:val="ac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>РЕШЕНИЕ</w:t>
      </w:r>
    </w:p>
    <w:p w:rsidR="00F25418" w:rsidRPr="006A0AE9" w:rsidRDefault="00F25418" w:rsidP="00F25418">
      <w:pPr>
        <w:pStyle w:val="1"/>
        <w:tabs>
          <w:tab w:val="center" w:pos="4677"/>
          <w:tab w:val="left" w:pos="8154"/>
        </w:tabs>
        <w:spacing w:before="0"/>
        <w:rPr>
          <w:rFonts w:ascii="Times New Roman" w:hAnsi="Times New Roman" w:cs="Times New Roman"/>
          <w:b w:val="0"/>
          <w:sz w:val="26"/>
          <w:szCs w:val="26"/>
        </w:rPr>
      </w:pPr>
      <w:r w:rsidRPr="006A0AE9">
        <w:rPr>
          <w:rFonts w:ascii="Times New Roman" w:hAnsi="Times New Roman" w:cs="Times New Roman"/>
          <w:sz w:val="26"/>
          <w:szCs w:val="26"/>
        </w:rPr>
        <w:tab/>
      </w:r>
    </w:p>
    <w:p w:rsidR="006D1A19" w:rsidRPr="00A21AE6" w:rsidRDefault="004F0454" w:rsidP="00A21AE6">
      <w:pPr>
        <w:shd w:val="clear" w:color="auto" w:fill="FFFFFF" w:themeFill="background1"/>
        <w:jc w:val="center"/>
        <w:rPr>
          <w:sz w:val="26"/>
          <w:szCs w:val="26"/>
        </w:rPr>
      </w:pPr>
      <w:r w:rsidRPr="00A21AE6">
        <w:rPr>
          <w:sz w:val="26"/>
          <w:szCs w:val="26"/>
        </w:rPr>
        <w:t xml:space="preserve">от </w:t>
      </w:r>
      <w:r w:rsidR="00F25418">
        <w:rPr>
          <w:sz w:val="26"/>
          <w:szCs w:val="26"/>
        </w:rPr>
        <w:t>25</w:t>
      </w:r>
      <w:r w:rsidR="00765761" w:rsidRPr="00A21AE6">
        <w:rPr>
          <w:sz w:val="26"/>
          <w:szCs w:val="26"/>
        </w:rPr>
        <w:t>.11.202</w:t>
      </w:r>
      <w:r w:rsidR="00F25418">
        <w:rPr>
          <w:sz w:val="26"/>
          <w:szCs w:val="26"/>
        </w:rPr>
        <w:t>5</w:t>
      </w:r>
      <w:r w:rsidR="006D1A19" w:rsidRPr="00A21AE6">
        <w:rPr>
          <w:sz w:val="26"/>
          <w:szCs w:val="26"/>
        </w:rPr>
        <w:t xml:space="preserve">г.                          аал Сапогов                                          № </w:t>
      </w:r>
      <w:r w:rsidR="00F25418">
        <w:rPr>
          <w:sz w:val="26"/>
          <w:szCs w:val="26"/>
        </w:rPr>
        <w:t>22</w:t>
      </w:r>
    </w:p>
    <w:p w:rsidR="006D1A19" w:rsidRPr="00A21AE6" w:rsidRDefault="006D1A19" w:rsidP="00A21AE6">
      <w:pPr>
        <w:shd w:val="clear" w:color="auto" w:fill="FFFFFF" w:themeFill="background1"/>
        <w:rPr>
          <w:sz w:val="26"/>
          <w:szCs w:val="26"/>
        </w:rPr>
      </w:pPr>
    </w:p>
    <w:p w:rsidR="00A21AE6" w:rsidRPr="00300B71" w:rsidRDefault="00A21AE6" w:rsidP="00A21AE6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i/>
          <w:sz w:val="26"/>
          <w:szCs w:val="26"/>
        </w:rPr>
      </w:pPr>
      <w:r w:rsidRPr="00300B71">
        <w:rPr>
          <w:b/>
          <w:i/>
          <w:sz w:val="26"/>
          <w:szCs w:val="26"/>
        </w:rPr>
        <w:t>О передаче полномочий на определение поставщиков (подрядчиков,</w:t>
      </w:r>
    </w:p>
    <w:p w:rsidR="00A21AE6" w:rsidRPr="00300B71" w:rsidRDefault="00A21AE6" w:rsidP="00A21AE6">
      <w:pPr>
        <w:shd w:val="clear" w:color="auto" w:fill="FFFFFF" w:themeFill="background1"/>
        <w:jc w:val="center"/>
        <w:rPr>
          <w:b/>
          <w:i/>
          <w:sz w:val="26"/>
          <w:szCs w:val="26"/>
        </w:rPr>
      </w:pPr>
      <w:r w:rsidRPr="00300B71">
        <w:rPr>
          <w:b/>
          <w:i/>
          <w:sz w:val="26"/>
          <w:szCs w:val="26"/>
        </w:rPr>
        <w:t xml:space="preserve">исполнителей) для муниципальных заказчиков, действующих от имени </w:t>
      </w:r>
      <w:r w:rsidR="00300B71" w:rsidRPr="00300B71">
        <w:rPr>
          <w:b/>
          <w:i/>
          <w:sz w:val="26"/>
          <w:szCs w:val="26"/>
        </w:rPr>
        <w:t>Сапоговского</w:t>
      </w:r>
      <w:r w:rsidRPr="00300B71">
        <w:rPr>
          <w:b/>
          <w:i/>
          <w:sz w:val="26"/>
          <w:szCs w:val="26"/>
        </w:rPr>
        <w:t xml:space="preserve"> сельсовета Усть-Абаканского района</w:t>
      </w:r>
    </w:p>
    <w:p w:rsidR="00A21AE6" w:rsidRPr="00A21AE6" w:rsidRDefault="00A21AE6" w:rsidP="00A21AE6">
      <w:pPr>
        <w:shd w:val="clear" w:color="auto" w:fill="FFFFFF" w:themeFill="background1"/>
        <w:jc w:val="both"/>
        <w:rPr>
          <w:sz w:val="26"/>
          <w:szCs w:val="26"/>
        </w:rPr>
      </w:pPr>
      <w:r w:rsidRPr="00A21AE6">
        <w:rPr>
          <w:sz w:val="26"/>
          <w:szCs w:val="26"/>
        </w:rPr>
        <w:tab/>
      </w:r>
    </w:p>
    <w:p w:rsidR="000E4506" w:rsidRPr="00B22227" w:rsidRDefault="000E4506" w:rsidP="000E4506">
      <w:pPr>
        <w:ind w:firstLine="709"/>
        <w:jc w:val="both"/>
        <w:rPr>
          <w:sz w:val="26"/>
          <w:szCs w:val="26"/>
          <w:highlight w:val="yellow"/>
        </w:rPr>
      </w:pPr>
      <w:r w:rsidRPr="00247DD8">
        <w:rPr>
          <w:sz w:val="26"/>
          <w:szCs w:val="26"/>
        </w:rPr>
        <w:t xml:space="preserve">Рассмотрев ходатайство </w:t>
      </w:r>
      <w:r>
        <w:rPr>
          <w:sz w:val="26"/>
          <w:szCs w:val="26"/>
        </w:rPr>
        <w:t xml:space="preserve">врио </w:t>
      </w:r>
      <w:r w:rsidRPr="00A21AE6">
        <w:rPr>
          <w:sz w:val="26"/>
          <w:szCs w:val="26"/>
        </w:rPr>
        <w:t xml:space="preserve">Главы </w:t>
      </w:r>
      <w:r w:rsidRPr="00F30535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 xml:space="preserve">Сапоговского </w:t>
      </w:r>
      <w:r w:rsidRPr="00A21AE6">
        <w:rPr>
          <w:sz w:val="26"/>
          <w:szCs w:val="26"/>
        </w:rPr>
        <w:t>сельсовета Усть-Абакан</w:t>
      </w:r>
      <w:r>
        <w:rPr>
          <w:sz w:val="26"/>
          <w:szCs w:val="26"/>
        </w:rPr>
        <w:t xml:space="preserve">ского </w:t>
      </w:r>
      <w:r w:rsidRPr="00F30535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района Республики Хакасия</w:t>
      </w:r>
      <w:r w:rsidRPr="00247DD8">
        <w:rPr>
          <w:sz w:val="26"/>
          <w:szCs w:val="26"/>
        </w:rPr>
        <w:t xml:space="preserve">, руководствуясь частью 4 статьи 15  Федерального закона от 06.10.2003 № 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sz w:val="26"/>
          <w:szCs w:val="26"/>
        </w:rPr>
        <w:t>руководствуясь</w:t>
      </w:r>
      <w:r w:rsidRPr="00A21AE6">
        <w:rPr>
          <w:sz w:val="26"/>
          <w:szCs w:val="26"/>
        </w:rPr>
        <w:t xml:space="preserve"> Устав</w:t>
      </w:r>
      <w:r>
        <w:rPr>
          <w:sz w:val="26"/>
          <w:szCs w:val="26"/>
        </w:rPr>
        <w:t>ом</w:t>
      </w:r>
      <w:r w:rsidRPr="00A21A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Сапоговского </w:t>
      </w:r>
      <w:r w:rsidRPr="00A21AE6">
        <w:rPr>
          <w:sz w:val="26"/>
          <w:szCs w:val="26"/>
        </w:rPr>
        <w:t>сельсовет</w:t>
      </w:r>
      <w:r>
        <w:rPr>
          <w:sz w:val="26"/>
          <w:szCs w:val="26"/>
        </w:rPr>
        <w:t>а</w:t>
      </w:r>
      <w:r w:rsidRPr="00A21AE6">
        <w:rPr>
          <w:sz w:val="26"/>
          <w:szCs w:val="26"/>
        </w:rPr>
        <w:t xml:space="preserve"> Усть-Абаканского района Республики Хакасия</w:t>
      </w:r>
      <w:r w:rsidRPr="00247DD8">
        <w:rPr>
          <w:sz w:val="26"/>
          <w:szCs w:val="26"/>
        </w:rPr>
        <w:t xml:space="preserve">, в соответствии с </w:t>
      </w:r>
      <w:r w:rsidRPr="00247DD8">
        <w:rPr>
          <w:bCs/>
          <w:iCs/>
          <w:sz w:val="26"/>
          <w:szCs w:val="26"/>
        </w:rPr>
        <w:t>Порядком заключения Соглашений органами местного самоуправления муниципального образования Усть-Абаканский район Республики Хакасия с органами местного самоуправления  городского, сельских поселений Усть-Абаканского района о передаче/принятии части полномочий по решению вопросов местного значения</w:t>
      </w:r>
      <w:r w:rsidRPr="00247DD8">
        <w:rPr>
          <w:sz w:val="26"/>
          <w:szCs w:val="26"/>
        </w:rPr>
        <w:t xml:space="preserve">, </w:t>
      </w:r>
      <w:r w:rsidRPr="00A410BD">
        <w:rPr>
          <w:sz w:val="26"/>
          <w:szCs w:val="26"/>
        </w:rPr>
        <w:t>утвержденным решением Совета депутатов Усть-Абаканского района Республики Хакасия от 27.10.2016 № 62</w:t>
      </w:r>
      <w:r w:rsidRPr="00247DD8">
        <w:rPr>
          <w:sz w:val="26"/>
          <w:szCs w:val="26"/>
        </w:rPr>
        <w:t xml:space="preserve">, </w:t>
      </w:r>
      <w:r w:rsidRPr="00F30535">
        <w:rPr>
          <w:sz w:val="26"/>
          <w:szCs w:val="26"/>
        </w:rPr>
        <w:t>Совет депутатов сельского поселения Сапоговского сельсовета Усть-Абаканского муниципального района Республики Хакасия</w:t>
      </w:r>
    </w:p>
    <w:p w:rsidR="000E4506" w:rsidRPr="000E4506" w:rsidRDefault="000E4506" w:rsidP="000E4506">
      <w:pPr>
        <w:ind w:firstLine="708"/>
        <w:jc w:val="both"/>
        <w:rPr>
          <w:b/>
          <w:sz w:val="26"/>
          <w:szCs w:val="26"/>
        </w:rPr>
      </w:pPr>
      <w:r w:rsidRPr="000E4506">
        <w:rPr>
          <w:b/>
          <w:sz w:val="26"/>
          <w:szCs w:val="26"/>
        </w:rPr>
        <w:t>РЕШИЛ: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1. </w:t>
      </w:r>
      <w:r>
        <w:rPr>
          <w:sz w:val="26"/>
          <w:szCs w:val="26"/>
        </w:rPr>
        <w:t>Передать А</w:t>
      </w:r>
      <w:r w:rsidRPr="00247DD8">
        <w:rPr>
          <w:sz w:val="26"/>
          <w:szCs w:val="26"/>
        </w:rPr>
        <w:t xml:space="preserve">дминистрации Усть-Абаканского </w:t>
      </w:r>
      <w:r w:rsidRPr="00342BEB">
        <w:rPr>
          <w:sz w:val="26"/>
          <w:szCs w:val="26"/>
        </w:rPr>
        <w:t>муниципального</w:t>
      </w:r>
      <w:r w:rsidRPr="00247DD8">
        <w:rPr>
          <w:sz w:val="26"/>
          <w:szCs w:val="26"/>
        </w:rPr>
        <w:t xml:space="preserve">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</w:t>
      </w: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, в период с 1 </w:t>
      </w:r>
      <w:r>
        <w:rPr>
          <w:sz w:val="26"/>
          <w:szCs w:val="26"/>
        </w:rPr>
        <w:t>января 2026</w:t>
      </w:r>
      <w:r w:rsidRPr="00247DD8">
        <w:rPr>
          <w:sz w:val="26"/>
          <w:szCs w:val="26"/>
        </w:rPr>
        <w:t xml:space="preserve"> г. по 31 декабря 202</w:t>
      </w:r>
      <w:r>
        <w:rPr>
          <w:sz w:val="26"/>
          <w:szCs w:val="26"/>
        </w:rPr>
        <w:t>6</w:t>
      </w:r>
      <w:r w:rsidRPr="00247DD8">
        <w:rPr>
          <w:sz w:val="26"/>
          <w:szCs w:val="26"/>
        </w:rPr>
        <w:t xml:space="preserve"> г. Данные полномочия непосредственно реализует созданн</w:t>
      </w:r>
      <w:r>
        <w:rPr>
          <w:sz w:val="26"/>
          <w:szCs w:val="26"/>
        </w:rPr>
        <w:t>ое А</w:t>
      </w:r>
      <w:r w:rsidRPr="00247DD8">
        <w:rPr>
          <w:sz w:val="26"/>
          <w:szCs w:val="26"/>
        </w:rPr>
        <w:t xml:space="preserve">дминистрацией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>района Республики Хакасия уполномоченное</w:t>
      </w:r>
      <w:r w:rsidRPr="00247DD8">
        <w:rPr>
          <w:sz w:val="26"/>
          <w:szCs w:val="26"/>
        </w:rPr>
        <w:t xml:space="preserve"> учреждение – М</w:t>
      </w:r>
      <w:r>
        <w:rPr>
          <w:sz w:val="26"/>
          <w:szCs w:val="26"/>
        </w:rPr>
        <w:t>униципальное казенное учреждение</w:t>
      </w:r>
      <w:r w:rsidRPr="00247DD8">
        <w:rPr>
          <w:sz w:val="26"/>
          <w:szCs w:val="26"/>
        </w:rPr>
        <w:t xml:space="preserve"> «Усть-Абаканская районная правовая служба».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2. Утвердить прилагаемый проект соглашения между </w:t>
      </w:r>
      <w:r>
        <w:rPr>
          <w:sz w:val="26"/>
          <w:szCs w:val="26"/>
        </w:rPr>
        <w:t>А</w:t>
      </w:r>
      <w:r w:rsidRPr="00247DD8">
        <w:rPr>
          <w:sz w:val="26"/>
          <w:szCs w:val="26"/>
        </w:rPr>
        <w:t xml:space="preserve">дминистрацией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>Республики Хакасия и А</w:t>
      </w:r>
      <w:r w:rsidRPr="00247DD8">
        <w:rPr>
          <w:sz w:val="26"/>
          <w:szCs w:val="26"/>
        </w:rPr>
        <w:t xml:space="preserve">дминистрацией </w:t>
      </w: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 об осуществлении части полномочий сельского поселения по</w:t>
      </w:r>
      <w:r w:rsidRPr="00247DD8">
        <w:rPr>
          <w:color w:val="1A1A1A"/>
          <w:sz w:val="26"/>
          <w:szCs w:val="26"/>
        </w:rPr>
        <w:t xml:space="preserve"> определению поставщиков (подрядчиков, исполнителей) для </w:t>
      </w:r>
      <w:r w:rsidRPr="00247DD8">
        <w:rPr>
          <w:color w:val="1A1A1A"/>
          <w:sz w:val="26"/>
          <w:szCs w:val="26"/>
        </w:rPr>
        <w:lastRenderedPageBreak/>
        <w:t xml:space="preserve">обеспечения муниципальных нужд </w:t>
      </w: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 (далее – Соглашение).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3. Установит</w:t>
      </w:r>
      <w:r>
        <w:rPr>
          <w:sz w:val="26"/>
          <w:szCs w:val="26"/>
        </w:rPr>
        <w:t>ь, что при передаче полномочий А</w:t>
      </w:r>
      <w:r w:rsidRPr="00247DD8">
        <w:rPr>
          <w:sz w:val="26"/>
          <w:szCs w:val="26"/>
        </w:rPr>
        <w:t xml:space="preserve">дминистрация </w:t>
      </w: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 перечисляет в бюджет </w:t>
      </w:r>
      <w:r>
        <w:rPr>
          <w:sz w:val="26"/>
          <w:szCs w:val="26"/>
        </w:rPr>
        <w:t xml:space="preserve">муниципального образования </w:t>
      </w:r>
      <w:r w:rsidRPr="00247DD8">
        <w:rPr>
          <w:sz w:val="26"/>
          <w:szCs w:val="26"/>
        </w:rPr>
        <w:t>Усть-Абаканск</w:t>
      </w:r>
      <w:r>
        <w:rPr>
          <w:sz w:val="26"/>
          <w:szCs w:val="26"/>
        </w:rPr>
        <w:t>ий район</w:t>
      </w:r>
      <w:r w:rsidRPr="00247DD8">
        <w:rPr>
          <w:sz w:val="26"/>
          <w:szCs w:val="26"/>
        </w:rPr>
        <w:t xml:space="preserve">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:rsidR="000E4506" w:rsidRDefault="000E4506" w:rsidP="000E4506">
      <w:pPr>
        <w:ind w:firstLine="709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4. Настоящее решение вступает в силу со дня его принятия</w:t>
      </w:r>
    </w:p>
    <w:p w:rsidR="000E4506" w:rsidRDefault="000E4506" w:rsidP="000E4506">
      <w:pPr>
        <w:ind w:firstLine="709"/>
        <w:jc w:val="both"/>
        <w:rPr>
          <w:sz w:val="26"/>
          <w:szCs w:val="26"/>
        </w:rPr>
      </w:pPr>
    </w:p>
    <w:p w:rsidR="00300B71" w:rsidRDefault="00300B71" w:rsidP="00A21AE6">
      <w:pPr>
        <w:shd w:val="clear" w:color="auto" w:fill="FFFFFF" w:themeFill="background1"/>
        <w:jc w:val="both"/>
        <w:rPr>
          <w:sz w:val="26"/>
          <w:szCs w:val="26"/>
        </w:rPr>
      </w:pPr>
    </w:p>
    <w:p w:rsidR="00300B71" w:rsidRPr="00A21AE6" w:rsidRDefault="00300B71" w:rsidP="00A21AE6">
      <w:pPr>
        <w:shd w:val="clear" w:color="auto" w:fill="FFFFFF" w:themeFill="background1"/>
        <w:jc w:val="both"/>
        <w:rPr>
          <w:sz w:val="26"/>
          <w:szCs w:val="26"/>
        </w:rPr>
      </w:pPr>
    </w:p>
    <w:p w:rsidR="00F25418" w:rsidRPr="00F30535" w:rsidRDefault="00F25418" w:rsidP="00F254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Врио Главы сельского поселения                                  Д.В. Толокнов</w:t>
      </w:r>
    </w:p>
    <w:p w:rsidR="00F25418" w:rsidRPr="00F30535" w:rsidRDefault="00F25418" w:rsidP="00F254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Сапоговского сельсовета</w:t>
      </w:r>
    </w:p>
    <w:p w:rsidR="00F25418" w:rsidRPr="00F30535" w:rsidRDefault="00F25418" w:rsidP="00F254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Усть-Абаканского муниципального района</w:t>
      </w:r>
    </w:p>
    <w:p w:rsidR="00F25418" w:rsidRPr="00F30535" w:rsidRDefault="00F25418" w:rsidP="00F254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Республики Хакасия</w:t>
      </w:r>
    </w:p>
    <w:p w:rsidR="00F25418" w:rsidRPr="00B22227" w:rsidRDefault="00F25418" w:rsidP="00F25418">
      <w:pPr>
        <w:ind w:firstLine="567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Default="0065548D" w:rsidP="0065548D">
      <w:pPr>
        <w:spacing w:line="276" w:lineRule="auto"/>
        <w:jc w:val="both"/>
        <w:outlineLvl w:val="0"/>
        <w:rPr>
          <w:sz w:val="26"/>
          <w:szCs w:val="26"/>
        </w:rPr>
      </w:pPr>
    </w:p>
    <w:p w:rsidR="0065548D" w:rsidRDefault="0065548D" w:rsidP="0065548D">
      <w:pPr>
        <w:spacing w:line="276" w:lineRule="auto"/>
        <w:jc w:val="both"/>
        <w:outlineLvl w:val="0"/>
        <w:rPr>
          <w:sz w:val="26"/>
          <w:szCs w:val="26"/>
        </w:rPr>
      </w:pPr>
    </w:p>
    <w:p w:rsidR="00956DC6" w:rsidRDefault="00956DC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 w:rsidP="000E4506">
      <w:pPr>
        <w:ind w:left="567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0E4506" w:rsidRPr="00D413CB" w:rsidRDefault="000E4506" w:rsidP="000E4506">
      <w:pPr>
        <w:ind w:left="5670"/>
        <w:jc w:val="right"/>
        <w:rPr>
          <w:color w:val="000000" w:themeColor="text1"/>
          <w:sz w:val="26"/>
          <w:szCs w:val="26"/>
        </w:rPr>
      </w:pPr>
      <w:r w:rsidRPr="00D413CB">
        <w:rPr>
          <w:color w:val="000000" w:themeColor="text1"/>
          <w:sz w:val="26"/>
          <w:szCs w:val="26"/>
        </w:rPr>
        <w:t>Утверждено</w:t>
      </w:r>
    </w:p>
    <w:p w:rsidR="000E4506" w:rsidRPr="00D413CB" w:rsidRDefault="000E4506" w:rsidP="000E4506">
      <w:pPr>
        <w:ind w:left="5670"/>
        <w:jc w:val="right"/>
        <w:rPr>
          <w:color w:val="000000" w:themeColor="text1"/>
          <w:sz w:val="26"/>
          <w:szCs w:val="26"/>
        </w:rPr>
      </w:pPr>
      <w:r w:rsidRPr="00D413CB">
        <w:rPr>
          <w:color w:val="000000" w:themeColor="text1"/>
          <w:sz w:val="26"/>
          <w:szCs w:val="26"/>
        </w:rPr>
        <w:t>решением Совета депутатов</w:t>
      </w:r>
    </w:p>
    <w:p w:rsidR="000E4506" w:rsidRDefault="000E4506" w:rsidP="000E4506">
      <w:pPr>
        <w:ind w:left="5670"/>
        <w:jc w:val="right"/>
        <w:rPr>
          <w:color w:val="000000" w:themeColor="text1"/>
          <w:sz w:val="26"/>
          <w:szCs w:val="26"/>
        </w:rPr>
      </w:pP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B22227">
        <w:rPr>
          <w:color w:val="000000" w:themeColor="text1"/>
          <w:sz w:val="26"/>
          <w:szCs w:val="26"/>
        </w:rPr>
        <w:t xml:space="preserve"> </w:t>
      </w:r>
    </w:p>
    <w:p w:rsidR="000E4506" w:rsidRPr="00B22227" w:rsidRDefault="000E4506" w:rsidP="000E4506">
      <w:pPr>
        <w:ind w:left="5670"/>
        <w:jc w:val="right"/>
        <w:rPr>
          <w:color w:val="000000" w:themeColor="text1"/>
          <w:sz w:val="26"/>
          <w:szCs w:val="26"/>
        </w:rPr>
      </w:pPr>
      <w:r w:rsidRPr="00B22227">
        <w:rPr>
          <w:color w:val="000000" w:themeColor="text1"/>
          <w:sz w:val="26"/>
          <w:szCs w:val="26"/>
        </w:rPr>
        <w:t xml:space="preserve">от </w:t>
      </w:r>
      <w:r>
        <w:rPr>
          <w:color w:val="000000" w:themeColor="text1"/>
          <w:sz w:val="26"/>
          <w:szCs w:val="26"/>
        </w:rPr>
        <w:t xml:space="preserve">25.11.2025 </w:t>
      </w:r>
      <w:r w:rsidRPr="00B22227">
        <w:rPr>
          <w:color w:val="000000" w:themeColor="text1"/>
          <w:sz w:val="26"/>
          <w:szCs w:val="26"/>
        </w:rPr>
        <w:t xml:space="preserve">г. № </w:t>
      </w:r>
      <w:r>
        <w:rPr>
          <w:color w:val="000000" w:themeColor="text1"/>
          <w:sz w:val="26"/>
          <w:szCs w:val="26"/>
        </w:rPr>
        <w:t>22</w:t>
      </w:r>
    </w:p>
    <w:p w:rsidR="000E4506" w:rsidRDefault="000E4506"/>
    <w:p w:rsidR="000E4506" w:rsidRPr="00247DD8" w:rsidRDefault="000E4506" w:rsidP="000E4506">
      <w:pPr>
        <w:pStyle w:val="ad"/>
        <w:spacing w:after="26"/>
        <w:rPr>
          <w:sz w:val="26"/>
          <w:szCs w:val="26"/>
        </w:rPr>
      </w:pPr>
    </w:p>
    <w:p w:rsidR="000E4506" w:rsidRPr="00247DD8" w:rsidRDefault="000E4506" w:rsidP="000E4506">
      <w:pPr>
        <w:pStyle w:val="ad"/>
        <w:spacing w:after="26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СОГЛАШЕНИЕ</w:t>
      </w:r>
    </w:p>
    <w:p w:rsidR="000E4506" w:rsidRPr="00247DD8" w:rsidRDefault="000E4506" w:rsidP="000E450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между А</w:t>
      </w:r>
      <w:r w:rsidRPr="00247DD8">
        <w:rPr>
          <w:sz w:val="26"/>
          <w:szCs w:val="26"/>
        </w:rPr>
        <w:t xml:space="preserve">дминистрацией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</w:t>
      </w:r>
      <w:r w:rsidRPr="00155004">
        <w:rPr>
          <w:sz w:val="26"/>
          <w:szCs w:val="26"/>
        </w:rPr>
        <w:t xml:space="preserve">Республики Хакасия и Администрацией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</w:t>
      </w:r>
      <w:r w:rsidRPr="00155004">
        <w:rPr>
          <w:sz w:val="26"/>
          <w:szCs w:val="26"/>
        </w:rPr>
        <w:t>________ сельсовет Усть-Абаканского мун</w:t>
      </w:r>
      <w:r w:rsidRPr="00342BEB">
        <w:rPr>
          <w:sz w:val="26"/>
          <w:szCs w:val="26"/>
        </w:rPr>
        <w:t>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</w:t>
      </w:r>
      <w:r w:rsidRPr="00155004">
        <w:rPr>
          <w:sz w:val="26"/>
          <w:szCs w:val="26"/>
        </w:rPr>
        <w:t>Республики Хакасия</w:t>
      </w:r>
      <w:r w:rsidRPr="00247DD8">
        <w:rPr>
          <w:sz w:val="26"/>
          <w:szCs w:val="26"/>
        </w:rPr>
        <w:t xml:space="preserve"> об осуществлении части полномочий сельского поселения по</w:t>
      </w:r>
      <w:r w:rsidRPr="00247DD8">
        <w:rPr>
          <w:color w:val="1A1A1A"/>
          <w:sz w:val="26"/>
          <w:szCs w:val="26"/>
        </w:rPr>
        <w:t xml:space="preserve"> определению поставщиков (подрядчиков, исполнителей) для обеспечения муниципальных нужд</w:t>
      </w:r>
      <w:r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</w:t>
      </w:r>
      <w:r w:rsidRPr="00247DD8">
        <w:rPr>
          <w:color w:val="1A1A1A"/>
          <w:sz w:val="26"/>
          <w:szCs w:val="26"/>
        </w:rPr>
        <w:t xml:space="preserve"> ________ сельсовет</w:t>
      </w:r>
    </w:p>
    <w:p w:rsidR="000E4506" w:rsidRPr="00247DD8" w:rsidRDefault="000E4506" w:rsidP="000E4506">
      <w:pPr>
        <w:shd w:val="clear" w:color="auto" w:fill="FFFFFF"/>
        <w:rPr>
          <w:sz w:val="26"/>
          <w:szCs w:val="26"/>
        </w:rPr>
      </w:pPr>
    </w:p>
    <w:p w:rsidR="000E4506" w:rsidRPr="00247DD8" w:rsidRDefault="000E4506" w:rsidP="000E4506">
      <w:pPr>
        <w:shd w:val="clear" w:color="auto" w:fill="FFFFFF"/>
        <w:rPr>
          <w:sz w:val="26"/>
          <w:szCs w:val="26"/>
        </w:rPr>
      </w:pPr>
      <w:r w:rsidRPr="00247DD8">
        <w:rPr>
          <w:sz w:val="26"/>
          <w:szCs w:val="26"/>
        </w:rPr>
        <w:t xml:space="preserve">р.п. Усть-Абакан                                                                            «      » </w:t>
      </w:r>
      <w:r>
        <w:rPr>
          <w:sz w:val="26"/>
          <w:szCs w:val="26"/>
        </w:rPr>
        <w:t>ноября 2025</w:t>
      </w:r>
      <w:r w:rsidRPr="00247DD8">
        <w:rPr>
          <w:sz w:val="26"/>
          <w:szCs w:val="26"/>
        </w:rPr>
        <w:t xml:space="preserve">  г.</w:t>
      </w:r>
    </w:p>
    <w:p w:rsidR="000E4506" w:rsidRPr="00247DD8" w:rsidRDefault="000E4506" w:rsidP="000E4506">
      <w:pPr>
        <w:shd w:val="clear" w:color="auto" w:fill="FFFFFF"/>
        <w:rPr>
          <w:sz w:val="26"/>
          <w:szCs w:val="26"/>
        </w:rPr>
      </w:pPr>
    </w:p>
    <w:p w:rsidR="000E4506" w:rsidRPr="00247DD8" w:rsidRDefault="000E4506" w:rsidP="000E4506">
      <w:pPr>
        <w:shd w:val="clear" w:color="auto" w:fill="FFFFFF"/>
        <w:jc w:val="both"/>
        <w:rPr>
          <w:sz w:val="26"/>
          <w:szCs w:val="26"/>
        </w:rPr>
      </w:pPr>
      <w:r w:rsidRPr="00247DD8">
        <w:rPr>
          <w:sz w:val="26"/>
          <w:szCs w:val="26"/>
        </w:rPr>
        <w:tab/>
        <w:t xml:space="preserve">Администрация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Республики Хакасия, именуемая в дальнейшем «Администрация района», в лице Главы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Республики Хакасия Егоровой Елены Владимировны, действующей на основании </w:t>
      </w:r>
      <w:r w:rsidRPr="004F4674">
        <w:rPr>
          <w:sz w:val="26"/>
          <w:szCs w:val="26"/>
        </w:rPr>
        <w:t>Устава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, с одной стороны,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 А</w:t>
      </w:r>
      <w:r w:rsidRPr="00247DD8">
        <w:rPr>
          <w:sz w:val="26"/>
          <w:szCs w:val="26"/>
        </w:rPr>
        <w:t xml:space="preserve">дминистрация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</w:t>
      </w:r>
      <w:r>
        <w:rPr>
          <w:sz w:val="26"/>
          <w:szCs w:val="26"/>
        </w:rPr>
        <w:t>________ сельсовет</w:t>
      </w:r>
      <w:r w:rsidRPr="00247DD8">
        <w:rPr>
          <w:sz w:val="26"/>
          <w:szCs w:val="26"/>
        </w:rPr>
        <w:t xml:space="preserve"> Усть-Абаканского</w:t>
      </w:r>
      <w:r>
        <w:rPr>
          <w:sz w:val="26"/>
          <w:szCs w:val="26"/>
        </w:rPr>
        <w:t xml:space="preserve"> </w:t>
      </w:r>
      <w:r w:rsidRPr="00342BEB">
        <w:rPr>
          <w:sz w:val="26"/>
          <w:szCs w:val="26"/>
        </w:rPr>
        <w:t>муниципального</w:t>
      </w:r>
      <w:r w:rsidRPr="00247DD8">
        <w:rPr>
          <w:sz w:val="26"/>
          <w:szCs w:val="26"/>
        </w:rPr>
        <w:t xml:space="preserve"> района Республики Хакасия, именуемая в дальнейшем «Администрация поселения», в лице Главы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________ </w:t>
      </w:r>
      <w:r>
        <w:rPr>
          <w:sz w:val="26"/>
          <w:szCs w:val="26"/>
        </w:rPr>
        <w:t>сельсовет</w:t>
      </w:r>
      <w:r w:rsidRPr="00247DD8">
        <w:rPr>
          <w:sz w:val="26"/>
          <w:szCs w:val="26"/>
        </w:rPr>
        <w:t xml:space="preserve"> Усть-Абаканского </w:t>
      </w:r>
      <w:r w:rsidRPr="008F62D1">
        <w:rPr>
          <w:sz w:val="26"/>
          <w:szCs w:val="26"/>
        </w:rPr>
        <w:t>муниципального</w:t>
      </w:r>
      <w:r w:rsidRPr="00247DD8">
        <w:rPr>
          <w:sz w:val="26"/>
          <w:szCs w:val="26"/>
        </w:rPr>
        <w:t xml:space="preserve"> района Республики Хакасия ________, действующего на основании </w:t>
      </w:r>
      <w:r w:rsidRPr="00622FBE">
        <w:rPr>
          <w:sz w:val="26"/>
          <w:szCs w:val="26"/>
        </w:rPr>
        <w:t>Устава сельского поселения ________ сельсовет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, с другой стороны, вместе именуемые «Стороны»,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руководствуясь частью 4 статьи 15 Федерального закона от 06.10.2003           № 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решением Совета депутатов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</w:t>
      </w:r>
      <w:r>
        <w:rPr>
          <w:sz w:val="26"/>
          <w:szCs w:val="26"/>
        </w:rPr>
        <w:t>________ сельсовет</w:t>
      </w:r>
      <w:r w:rsidRPr="00247DD8">
        <w:rPr>
          <w:sz w:val="26"/>
          <w:szCs w:val="26"/>
        </w:rPr>
        <w:t xml:space="preserve">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района </w:t>
      </w:r>
      <w:r w:rsidRPr="00247DD8"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>от ___.___.2025</w:t>
      </w:r>
      <w:r w:rsidRPr="00247DD8">
        <w:rPr>
          <w:sz w:val="26"/>
          <w:szCs w:val="26"/>
        </w:rPr>
        <w:t xml:space="preserve"> № ___ «</w:t>
      </w:r>
      <w:r w:rsidRPr="00247DD8">
        <w:rPr>
          <w:color w:val="1A1A1A"/>
          <w:sz w:val="26"/>
          <w:szCs w:val="26"/>
        </w:rPr>
        <w:t xml:space="preserve">О передаче полномочий на определение поставщиков (подрядчиков, исполнителей) для муниципальных заказчиков, действующих от имени </w:t>
      </w:r>
      <w:r>
        <w:rPr>
          <w:sz w:val="26"/>
          <w:szCs w:val="26"/>
        </w:rPr>
        <w:t>сельского поселения</w:t>
      </w:r>
      <w:r w:rsidRPr="00247DD8">
        <w:rPr>
          <w:color w:val="1A1A1A"/>
          <w:sz w:val="26"/>
          <w:szCs w:val="26"/>
        </w:rPr>
        <w:t xml:space="preserve"> </w:t>
      </w:r>
      <w:r>
        <w:rPr>
          <w:color w:val="1A1A1A"/>
          <w:sz w:val="26"/>
          <w:szCs w:val="26"/>
        </w:rPr>
        <w:t>_______ сельсовет</w:t>
      </w:r>
      <w:r w:rsidRPr="00247DD8">
        <w:rPr>
          <w:color w:val="1A1A1A"/>
          <w:sz w:val="26"/>
          <w:szCs w:val="26"/>
        </w:rPr>
        <w:t xml:space="preserve">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color w:val="1A1A1A"/>
          <w:sz w:val="26"/>
          <w:szCs w:val="26"/>
        </w:rPr>
        <w:t>района</w:t>
      </w:r>
      <w:r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>Республики Хакасия», решением Совета депутатов Усть-Аб</w:t>
      </w:r>
      <w:r>
        <w:rPr>
          <w:sz w:val="26"/>
          <w:szCs w:val="26"/>
        </w:rPr>
        <w:t xml:space="preserve">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района </w:t>
      </w:r>
      <w:r w:rsidRPr="00247DD8"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 xml:space="preserve"> от ___.___.2025</w:t>
      </w:r>
      <w:r w:rsidRPr="00247DD8">
        <w:rPr>
          <w:sz w:val="26"/>
          <w:szCs w:val="26"/>
        </w:rPr>
        <w:t xml:space="preserve"> № ___ «________», заключили настоящее Соглашение о нижеследующем.</w:t>
      </w:r>
    </w:p>
    <w:p w:rsidR="000E4506" w:rsidRDefault="000E4506" w:rsidP="000E4506">
      <w:pPr>
        <w:shd w:val="clear" w:color="auto" w:fill="FFFFFF"/>
        <w:ind w:left="720"/>
        <w:rPr>
          <w:sz w:val="26"/>
          <w:szCs w:val="26"/>
        </w:rPr>
      </w:pPr>
    </w:p>
    <w:p w:rsidR="000E4506" w:rsidRPr="00247DD8" w:rsidRDefault="000E4506" w:rsidP="000E4506">
      <w:pPr>
        <w:numPr>
          <w:ilvl w:val="0"/>
          <w:numId w:val="1"/>
        </w:numPr>
        <w:shd w:val="clear" w:color="auto" w:fill="FFFFFF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Предмет соглашения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lastRenderedPageBreak/>
        <w:t xml:space="preserve">1.1. Предметом настоящего Соглашения является передача Администрацией поселения Администрации района осуществления части полномочий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________ </w:t>
      </w:r>
      <w:r>
        <w:rPr>
          <w:sz w:val="26"/>
          <w:szCs w:val="26"/>
        </w:rPr>
        <w:t xml:space="preserve">сельсовет </w:t>
      </w:r>
      <w:r w:rsidRPr="00247DD8">
        <w:rPr>
          <w:sz w:val="26"/>
          <w:szCs w:val="26"/>
        </w:rPr>
        <w:t xml:space="preserve">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 xml:space="preserve">Республики Хакасия </w:t>
      </w:r>
      <w:r w:rsidRPr="00247DD8">
        <w:rPr>
          <w:sz w:val="26"/>
          <w:szCs w:val="26"/>
        </w:rPr>
        <w:t>по определению поставщиков (подрядчиков, исполнителей) для обеспечения муниципальных нужд в соответствии с З</w:t>
      </w:r>
      <w:r>
        <w:rPr>
          <w:sz w:val="26"/>
          <w:szCs w:val="26"/>
        </w:rPr>
        <w:t>аконом</w:t>
      </w:r>
      <w:r w:rsidRPr="00247DD8">
        <w:rPr>
          <w:sz w:val="26"/>
          <w:szCs w:val="26"/>
        </w:rPr>
        <w:t xml:space="preserve">  № 44-ФЗ.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1.2. Администрация района наделяет полномочиями по определению поставщиков (подрядчиков, исполнителей) для муниципальных заказчиков, действующих от имени поселения, </w:t>
      </w:r>
      <w:r>
        <w:rPr>
          <w:sz w:val="26"/>
          <w:szCs w:val="26"/>
        </w:rPr>
        <w:t>Муниципальное казенное учреждение</w:t>
      </w:r>
      <w:r w:rsidRPr="00247DD8">
        <w:rPr>
          <w:sz w:val="26"/>
          <w:szCs w:val="26"/>
        </w:rPr>
        <w:t xml:space="preserve"> «Усть-Абаканская районная правовая служба» (далее – уполномоченное учреждение).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1.3. Уполномоченное учреждение осуществляет для муниципальных заказчиков – Администрации поселения и ее подведомственных учреждений      (далее – заказчики), следующие полномочия заказчика на определение поставщиков (подрядчиков, исполнителей):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осуществляет прием, регистрацию заявок на осуществление закупок;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</w:t>
      </w:r>
      <w:r w:rsidRPr="00247DD8">
        <w:rPr>
          <w:rStyle w:val="num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8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в случае наличия замечаний по форме заявки, по срокам, установленным в плане-графике закупок для размещения извещения об осуществлении закупки, отклоняет ее и возвращает заявку заказчику;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9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взаимодействует с заказчиками при подготовке документации, проведении процедур определения поставщиков (подрядчиков, исполнителей) в порядке</w:t>
      </w:r>
      <w:r>
        <w:rPr>
          <w:sz w:val="26"/>
          <w:szCs w:val="26"/>
        </w:rPr>
        <w:t>, установленном постановлением А</w:t>
      </w:r>
      <w:r w:rsidRPr="00247DD8">
        <w:rPr>
          <w:sz w:val="26"/>
          <w:szCs w:val="26"/>
        </w:rPr>
        <w:t xml:space="preserve">дминистрации Усть-Абаканского </w:t>
      </w:r>
      <w:r>
        <w:rPr>
          <w:sz w:val="26"/>
          <w:szCs w:val="26"/>
        </w:rPr>
        <w:t xml:space="preserve">муниципального </w:t>
      </w:r>
      <w:r w:rsidRPr="00247DD8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</w:t>
      </w:r>
      <w:r w:rsidRPr="00247DD8">
        <w:rPr>
          <w:sz w:val="26"/>
          <w:szCs w:val="26"/>
        </w:rPr>
        <w:t xml:space="preserve">;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№ 44-ФЗ;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осуществляет процедуры при проведении электронных конкурсов, электронных аукционов, электронных запросов котировок, в порядке, установленном Законом № 44-ФЗ;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разъясняет положения документации о закупке на основании представленного заказчиком в срок, установленный </w:t>
      </w:r>
      <w:hyperlink r:id="rId10" w:history="1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документооборот, в том числе обмен электронными документами, предусмотренными Законом № 44-ФЗ, между участниками </w:t>
      </w:r>
      <w:r w:rsidRPr="00247DD8">
        <w:rPr>
          <w:sz w:val="26"/>
          <w:szCs w:val="26"/>
        </w:rPr>
        <w:lastRenderedPageBreak/>
        <w:t>контрактной системы в сфере закупок в рамках конкурентных способов с использованием единой информационной системы;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принимает решения о создании комиссий по осуществлению закупок    (далее – комиссия), а также единой комиссии, в том числе определяет состав и порядок работы;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участвует в работе комиссий по осуществлению закупок при проведении процедур определения поставщиков (подрядчиков, исполнителей), осуществляет подготовку протоколов заседаний комиссий на основании решений, принятых их членами;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обеспечивает рассмотрение заявок, оценку заявок, </w:t>
      </w:r>
      <w:r w:rsidRPr="000A5EF9">
        <w:rPr>
          <w:sz w:val="26"/>
          <w:szCs w:val="26"/>
        </w:rPr>
        <w:t>окончательных предложений</w:t>
      </w:r>
      <w:r w:rsidRPr="00247DD8">
        <w:rPr>
          <w:sz w:val="26"/>
          <w:szCs w:val="26"/>
        </w:rPr>
        <w:t xml:space="preserve"> участников закупки в соответствии с Законом № 44-ФЗ; 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rStyle w:val="num"/>
          <w:sz w:val="26"/>
          <w:szCs w:val="26"/>
        </w:rPr>
        <w:t xml:space="preserve">- </w:t>
      </w:r>
      <w:r w:rsidRPr="00247DD8">
        <w:rPr>
          <w:sz w:val="26"/>
          <w:szCs w:val="26"/>
        </w:rPr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в случаях, предусмотренных Законом № 44-ФЗ, проводит обязательное общественное обсуждение закупок; 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:rsidR="000E4506" w:rsidRPr="00247DD8" w:rsidRDefault="000E4506" w:rsidP="000E45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1.3. В случае,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соответствующими полномочиями согласно части 7 статьи 26 Закона № 44-ФЗ, в отношении таких определений поставщика (подрядчика, исполнителя) настоящее Соглашение не распространяется.</w:t>
      </w:r>
    </w:p>
    <w:p w:rsidR="000E4506" w:rsidRPr="00247DD8" w:rsidRDefault="000E4506" w:rsidP="000E45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4506" w:rsidRPr="00247DD8" w:rsidRDefault="000E4506" w:rsidP="000E4506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Порядок взаимодействия, права, обязанности и полномочия уполномоченного учреждения и заказчиков</w:t>
      </w:r>
    </w:p>
    <w:p w:rsidR="000E4506" w:rsidRPr="00247DD8" w:rsidRDefault="000E4506" w:rsidP="000E4506">
      <w:pPr>
        <w:pStyle w:val="ConsPlusNormal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0E4506" w:rsidRDefault="000E4506" w:rsidP="000E450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Порядок взаимодействия, права, обязанности и полномочия уполномоченного учреждения и заказчиков определяются Порядком  </w:t>
      </w:r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взаимодействия учреждения с заказчиками, утвержденным постановлением администрации Усть-Абаканского района от 02.10.2023 № 1204-п «О внесении изменений в постановление администрации Усть-Абаканского района от 21.10.2019 № 1252-п «О наделении муниципального казенного учреждения «Усть-Абаканская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«Усть-Абаканская районная правовая служба» в новой </w:t>
      </w:r>
      <w:r w:rsidRPr="00247DD8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редакции».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E4506" w:rsidRPr="00247DD8" w:rsidRDefault="000E4506" w:rsidP="000E450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E4506" w:rsidRDefault="000E4506" w:rsidP="000E4506">
      <w:pPr>
        <w:numPr>
          <w:ilvl w:val="0"/>
          <w:numId w:val="1"/>
        </w:numPr>
        <w:shd w:val="clear" w:color="auto" w:fill="FFFFFF"/>
        <w:suppressAutoHyphens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Межбюджетные трансферты, направляемые на осуществление передаваемых полномочий</w:t>
      </w:r>
    </w:p>
    <w:p w:rsidR="000E4506" w:rsidRPr="00247DD8" w:rsidRDefault="000E4506" w:rsidP="000E4506">
      <w:pPr>
        <w:shd w:val="clear" w:color="auto" w:fill="FFFFFF"/>
        <w:suppressAutoHyphens/>
        <w:ind w:left="720"/>
        <w:rPr>
          <w:sz w:val="26"/>
          <w:szCs w:val="26"/>
        </w:rPr>
      </w:pP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3.1. Финансовые средства для осуществления уполномоченным учреждением, подведомственным Администрации района, полномочий, указанных в разделе 1 настоящего Соглашения, предоставляются бюджету муниципального образования Усть-Абаканский район </w:t>
      </w:r>
      <w:r>
        <w:rPr>
          <w:sz w:val="26"/>
          <w:szCs w:val="26"/>
        </w:rPr>
        <w:t xml:space="preserve">Республики Хакасия </w:t>
      </w:r>
      <w:r w:rsidRPr="00247DD8">
        <w:rPr>
          <w:sz w:val="26"/>
          <w:szCs w:val="26"/>
        </w:rPr>
        <w:t xml:space="preserve">в виде межбюджетных трансфертов из бюджета муниципального образования ________ сельсовет Усть-Абаканского </w:t>
      </w:r>
      <w:r>
        <w:rPr>
          <w:sz w:val="26"/>
          <w:szCs w:val="26"/>
        </w:rPr>
        <w:t xml:space="preserve">района Республики Хакасия </w:t>
      </w:r>
      <w:r w:rsidRPr="00247DD8">
        <w:rPr>
          <w:sz w:val="26"/>
          <w:szCs w:val="26"/>
        </w:rPr>
        <w:t>двумя частями в сроки до 01 июня (не менее ½ годового объема межбюджетных трансфертов) и до 01 декабря (оставшуюся часть межбюджетных трансфертов).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3.2. Объем межбюджетных трансфертов, предоставляемых из бюджета поселения бюджету района для осуществления полномочий, указанных в разделе 1 настоящего Соглашения, определяется решениями о бюджетах района и пос</w:t>
      </w:r>
      <w:r>
        <w:rPr>
          <w:sz w:val="26"/>
          <w:szCs w:val="26"/>
        </w:rPr>
        <w:t>еления на 2026</w:t>
      </w:r>
      <w:r w:rsidRPr="00247DD8">
        <w:rPr>
          <w:sz w:val="26"/>
          <w:szCs w:val="26"/>
        </w:rPr>
        <w:t xml:space="preserve"> г. и составляет 3 000 (три тысячи) рублей.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3.3. Формирование, перечисление и учет межбюджетных трансфертов, предоставляемых из бюджета поселения бюджету района, осуществляются в соответствии с бюджетным законодательством Российской Федерации.</w:t>
      </w:r>
    </w:p>
    <w:p w:rsidR="000E4506" w:rsidRDefault="000E4506" w:rsidP="000E4506">
      <w:pPr>
        <w:numPr>
          <w:ilvl w:val="0"/>
          <w:numId w:val="1"/>
        </w:numPr>
        <w:shd w:val="clear" w:color="auto" w:fill="FFFFFF"/>
        <w:suppressAutoHyphens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Срок действия Соглашения</w:t>
      </w:r>
    </w:p>
    <w:p w:rsidR="000E4506" w:rsidRPr="00247DD8" w:rsidRDefault="000E4506" w:rsidP="000E4506">
      <w:pPr>
        <w:shd w:val="clear" w:color="auto" w:fill="FFFFFF"/>
        <w:suppressAutoHyphens/>
        <w:ind w:left="720"/>
        <w:rPr>
          <w:sz w:val="26"/>
          <w:szCs w:val="26"/>
        </w:rPr>
      </w:pP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4.1. Настоящее Соглашение считается заключенным и вступает в силу после его официального опубликования (обнародования), но не ранее 01.01.</w:t>
      </w:r>
      <w:r>
        <w:rPr>
          <w:sz w:val="26"/>
          <w:szCs w:val="26"/>
        </w:rPr>
        <w:t>2026</w:t>
      </w:r>
      <w:r w:rsidRPr="00247DD8">
        <w:rPr>
          <w:sz w:val="26"/>
          <w:szCs w:val="26"/>
        </w:rPr>
        <w:t>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4.2. Настоящее Соглашение заключается сроком на 1 год</w:t>
      </w:r>
      <w:r>
        <w:rPr>
          <w:sz w:val="26"/>
          <w:szCs w:val="26"/>
        </w:rPr>
        <w:t xml:space="preserve"> – с 01.01.2026 по 31.12.2026</w:t>
      </w:r>
      <w:r w:rsidRPr="00247DD8">
        <w:rPr>
          <w:sz w:val="26"/>
          <w:szCs w:val="26"/>
        </w:rPr>
        <w:t>.</w:t>
      </w:r>
    </w:p>
    <w:p w:rsidR="000E4506" w:rsidRPr="00247DD8" w:rsidRDefault="000E4506" w:rsidP="000E4506">
      <w:pPr>
        <w:shd w:val="clear" w:color="auto" w:fill="FFFFFF"/>
        <w:jc w:val="center"/>
        <w:rPr>
          <w:bCs/>
          <w:sz w:val="26"/>
          <w:szCs w:val="26"/>
        </w:rPr>
      </w:pPr>
      <w:r w:rsidRPr="00247DD8">
        <w:rPr>
          <w:bCs/>
          <w:sz w:val="26"/>
          <w:szCs w:val="26"/>
        </w:rPr>
        <w:t xml:space="preserve">5. Основание, порядок прекращения действия Соглашения. </w:t>
      </w:r>
    </w:p>
    <w:p w:rsidR="000E4506" w:rsidRPr="00247DD8" w:rsidRDefault="000E4506" w:rsidP="000E4506">
      <w:pPr>
        <w:shd w:val="clear" w:color="auto" w:fill="FFFFFF"/>
        <w:jc w:val="center"/>
        <w:rPr>
          <w:sz w:val="26"/>
          <w:szCs w:val="26"/>
        </w:rPr>
      </w:pPr>
      <w:r w:rsidRPr="00247DD8">
        <w:rPr>
          <w:bCs/>
          <w:sz w:val="26"/>
          <w:szCs w:val="26"/>
        </w:rPr>
        <w:t>Ответственность сторон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5.1. Передаваемые по настоящему Соглашению полномочия осуществляются уполномоченным учреждением в период действия настоящего Соглашения и прекращаются вместе с прекращением срока действия настоящего Соглашения.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5.2. Действие настоящего Соглашения может быть прекращено досрочно (до истечения срока его действия):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1) по взаимному соглашению Сторон, выраженному в оформленном надлежащим образом Соглашении о расторжении настоящего Соглашения;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2) в одностороннем порядке в случае: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неисполнения или ненадлежащего исполнения одной из Сторон своих обязательств в соответствии с настоящим Соглашением;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3) в судебном порядке на основании решения суда.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5.3. 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lastRenderedPageBreak/>
        <w:t>5.4.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5.5.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0E4506" w:rsidRPr="00247DD8" w:rsidRDefault="000E4506" w:rsidP="000E4506">
      <w:pPr>
        <w:shd w:val="clear" w:color="auto" w:fill="FFFFFF"/>
        <w:ind w:left="360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6. Заключительные положения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6.1. Настоящее соглашение составлено в 2-х экземплярах, имеющих одинаковую юридическую силу, по одному для каждой из Сторон.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6.4. Споры, связанные с исполнением настоящего Соглашения, разрешаются путем проведения переговоров, а в случае недостижения согласия между Сторонами спор передается на рассмотрение суда в порядке, установленном действующим законодательством.</w:t>
      </w:r>
    </w:p>
    <w:p w:rsidR="000E4506" w:rsidRPr="00247DD8" w:rsidRDefault="000E4506" w:rsidP="000E4506">
      <w:pPr>
        <w:shd w:val="clear" w:color="auto" w:fill="FFFFFF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7. Подписи сторон</w:t>
      </w:r>
    </w:p>
    <w:tbl>
      <w:tblPr>
        <w:tblW w:w="9464" w:type="dxa"/>
        <w:tblLook w:val="04A0"/>
      </w:tblPr>
      <w:tblGrid>
        <w:gridCol w:w="5920"/>
        <w:gridCol w:w="3544"/>
      </w:tblGrid>
      <w:tr w:rsidR="000E4506" w:rsidRPr="00247DD8" w:rsidTr="006F129B">
        <w:tc>
          <w:tcPr>
            <w:tcW w:w="5920" w:type="dxa"/>
            <w:shd w:val="clear" w:color="auto" w:fill="auto"/>
          </w:tcPr>
          <w:p w:rsidR="000E4506" w:rsidRDefault="000E4506" w:rsidP="006F129B">
            <w:pPr>
              <w:rPr>
                <w:sz w:val="26"/>
                <w:szCs w:val="26"/>
              </w:rPr>
            </w:pPr>
          </w:p>
          <w:p w:rsidR="000E4506" w:rsidRDefault="000E4506" w:rsidP="006F129B">
            <w:pPr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 xml:space="preserve">Глава Усть-Абаканского </w:t>
            </w:r>
            <w:r>
              <w:rPr>
                <w:sz w:val="26"/>
                <w:szCs w:val="26"/>
              </w:rPr>
              <w:t>муниципального</w:t>
            </w:r>
          </w:p>
          <w:p w:rsidR="000E4506" w:rsidRPr="00247DD8" w:rsidRDefault="000E4506" w:rsidP="006F129B">
            <w:pPr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>района Республики Хакасия</w:t>
            </w:r>
          </w:p>
        </w:tc>
        <w:tc>
          <w:tcPr>
            <w:tcW w:w="3544" w:type="dxa"/>
            <w:shd w:val="clear" w:color="auto" w:fill="auto"/>
          </w:tcPr>
          <w:p w:rsidR="000E4506" w:rsidRPr="00247DD8" w:rsidRDefault="000E4506" w:rsidP="006F129B">
            <w:pPr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 xml:space="preserve">Глава </w:t>
            </w:r>
            <w:r>
              <w:rPr>
                <w:sz w:val="26"/>
                <w:szCs w:val="26"/>
              </w:rPr>
              <w:t>сельского поселения</w:t>
            </w:r>
            <w:r w:rsidRPr="00247DD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 сельсовет</w:t>
            </w:r>
            <w:r w:rsidRPr="00247DD8">
              <w:rPr>
                <w:sz w:val="26"/>
                <w:szCs w:val="26"/>
              </w:rPr>
              <w:t xml:space="preserve"> Усть-Абаканского </w:t>
            </w:r>
            <w:r>
              <w:rPr>
                <w:sz w:val="26"/>
                <w:szCs w:val="26"/>
              </w:rPr>
              <w:t>муниципального</w:t>
            </w:r>
            <w:r w:rsidRPr="00247DD8">
              <w:rPr>
                <w:sz w:val="26"/>
                <w:szCs w:val="26"/>
              </w:rPr>
              <w:t xml:space="preserve"> района Республики Хакасия </w:t>
            </w:r>
          </w:p>
        </w:tc>
      </w:tr>
      <w:tr w:rsidR="000E4506" w:rsidRPr="00247DD8" w:rsidTr="006F129B">
        <w:tc>
          <w:tcPr>
            <w:tcW w:w="5920" w:type="dxa"/>
            <w:shd w:val="clear" w:color="auto" w:fill="auto"/>
          </w:tcPr>
          <w:p w:rsidR="000E4506" w:rsidRPr="00247DD8" w:rsidRDefault="000E4506" w:rsidP="006F129B">
            <w:pPr>
              <w:shd w:val="clear" w:color="auto" w:fill="FFFFFF"/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>________ Е.В. Егорова</w:t>
            </w:r>
          </w:p>
          <w:p w:rsidR="000E4506" w:rsidRPr="00247DD8" w:rsidRDefault="000E4506" w:rsidP="006F129B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0E4506" w:rsidRPr="00247DD8" w:rsidRDefault="000E4506" w:rsidP="006F129B">
            <w:pPr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>_______ _____________</w:t>
            </w:r>
          </w:p>
        </w:tc>
      </w:tr>
    </w:tbl>
    <w:p w:rsidR="000E4506" w:rsidRPr="00247DD8" w:rsidRDefault="000E4506" w:rsidP="000E4506">
      <w:pPr>
        <w:rPr>
          <w:sz w:val="26"/>
          <w:szCs w:val="26"/>
        </w:rPr>
      </w:pPr>
    </w:p>
    <w:p w:rsidR="000E4506" w:rsidRDefault="000E4506" w:rsidP="000E4506"/>
    <w:p w:rsidR="000E4506" w:rsidRDefault="000E4506"/>
    <w:sectPr w:rsidR="000E4506" w:rsidSect="006D1A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864" w:rsidRDefault="00ED2864" w:rsidP="006D1A19">
      <w:r>
        <w:separator/>
      </w:r>
    </w:p>
  </w:endnote>
  <w:endnote w:type="continuationSeparator" w:id="1">
    <w:p w:rsidR="00ED2864" w:rsidRDefault="00ED2864" w:rsidP="006D1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864" w:rsidRDefault="00ED2864" w:rsidP="006D1A19">
      <w:r>
        <w:separator/>
      </w:r>
    </w:p>
  </w:footnote>
  <w:footnote w:type="continuationSeparator" w:id="1">
    <w:p w:rsidR="00ED2864" w:rsidRDefault="00ED2864" w:rsidP="006D1A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216B2"/>
    <w:multiLevelType w:val="multilevel"/>
    <w:tmpl w:val="04103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1DA5"/>
    <w:rsid w:val="00070F33"/>
    <w:rsid w:val="00072560"/>
    <w:rsid w:val="00090452"/>
    <w:rsid w:val="00095C08"/>
    <w:rsid w:val="000E1DA5"/>
    <w:rsid w:val="000E4506"/>
    <w:rsid w:val="000F3363"/>
    <w:rsid w:val="001116C3"/>
    <w:rsid w:val="001252B1"/>
    <w:rsid w:val="00166A40"/>
    <w:rsid w:val="001812F0"/>
    <w:rsid w:val="00212FB3"/>
    <w:rsid w:val="002667D0"/>
    <w:rsid w:val="00266A4C"/>
    <w:rsid w:val="0029016D"/>
    <w:rsid w:val="002A470C"/>
    <w:rsid w:val="002F15C9"/>
    <w:rsid w:val="00300B71"/>
    <w:rsid w:val="00333DC1"/>
    <w:rsid w:val="003A3A74"/>
    <w:rsid w:val="00437CC0"/>
    <w:rsid w:val="00494085"/>
    <w:rsid w:val="00497DEF"/>
    <w:rsid w:val="004A30BA"/>
    <w:rsid w:val="004B2959"/>
    <w:rsid w:val="004F0454"/>
    <w:rsid w:val="00540C64"/>
    <w:rsid w:val="00575C5F"/>
    <w:rsid w:val="005B29BA"/>
    <w:rsid w:val="005F361E"/>
    <w:rsid w:val="00646A0E"/>
    <w:rsid w:val="0065548D"/>
    <w:rsid w:val="0067735F"/>
    <w:rsid w:val="006C321B"/>
    <w:rsid w:val="006D1A19"/>
    <w:rsid w:val="007427A9"/>
    <w:rsid w:val="00745BE5"/>
    <w:rsid w:val="0076259D"/>
    <w:rsid w:val="00765761"/>
    <w:rsid w:val="00776036"/>
    <w:rsid w:val="007B25E1"/>
    <w:rsid w:val="007B31F0"/>
    <w:rsid w:val="008B2C60"/>
    <w:rsid w:val="008C6567"/>
    <w:rsid w:val="008D084D"/>
    <w:rsid w:val="009059F3"/>
    <w:rsid w:val="00956DC6"/>
    <w:rsid w:val="00997988"/>
    <w:rsid w:val="00A1034B"/>
    <w:rsid w:val="00A21AE6"/>
    <w:rsid w:val="00AE6E01"/>
    <w:rsid w:val="00B53ABB"/>
    <w:rsid w:val="00B71B8A"/>
    <w:rsid w:val="00C062E2"/>
    <w:rsid w:val="00C24E06"/>
    <w:rsid w:val="00C32221"/>
    <w:rsid w:val="00C531AC"/>
    <w:rsid w:val="00C545D8"/>
    <w:rsid w:val="00C71BD9"/>
    <w:rsid w:val="00C853B3"/>
    <w:rsid w:val="00CD66A3"/>
    <w:rsid w:val="00DD30B8"/>
    <w:rsid w:val="00E33A28"/>
    <w:rsid w:val="00ED2864"/>
    <w:rsid w:val="00F02550"/>
    <w:rsid w:val="00F10F23"/>
    <w:rsid w:val="00F23762"/>
    <w:rsid w:val="00F25418"/>
    <w:rsid w:val="00F9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548D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1A19"/>
    <w:pPr>
      <w:keepNext/>
      <w:tabs>
        <w:tab w:val="center" w:pos="4677"/>
        <w:tab w:val="left" w:pos="7365"/>
      </w:tabs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48D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customStyle="1" w:styleId="blk">
    <w:name w:val="blk"/>
    <w:rsid w:val="0065548D"/>
  </w:style>
  <w:style w:type="paragraph" w:styleId="a3">
    <w:name w:val="List Paragraph"/>
    <w:basedOn w:val="a"/>
    <w:uiPriority w:val="34"/>
    <w:qFormat/>
    <w:rsid w:val="000904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904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045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1A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6D1A19"/>
    <w:pPr>
      <w:tabs>
        <w:tab w:val="left" w:pos="567"/>
      </w:tabs>
      <w:ind w:firstLine="567"/>
      <w:jc w:val="both"/>
    </w:pPr>
    <w:rPr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6D1A1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6D1A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1A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1A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4B295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2959"/>
    <w:pPr>
      <w:widowControl w:val="0"/>
      <w:shd w:val="clear" w:color="auto" w:fill="FFFFFF"/>
      <w:spacing w:before="240" w:line="298" w:lineRule="exact"/>
      <w:jc w:val="both"/>
    </w:pPr>
    <w:rPr>
      <w:b/>
      <w:bCs/>
      <w:sz w:val="26"/>
      <w:szCs w:val="26"/>
      <w:lang w:eastAsia="en-US"/>
    </w:rPr>
  </w:style>
  <w:style w:type="character" w:customStyle="1" w:styleId="ac">
    <w:name w:val="Не вступил в силу"/>
    <w:rsid w:val="00F25418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ad">
    <w:name w:val="Body Text"/>
    <w:basedOn w:val="a"/>
    <w:link w:val="ae"/>
    <w:uiPriority w:val="99"/>
    <w:semiHidden/>
    <w:unhideWhenUsed/>
    <w:rsid w:val="000E450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0E4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0E4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No Spacing"/>
    <w:uiPriority w:val="1"/>
    <w:qFormat/>
    <w:rsid w:val="000E4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0E45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22210192D29FDB5845C436AEF0B0052CF72C208492B8D8A65D17B7BC39F8DCE3CCA05F9DE8DE9343D4D075SFV9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F6C08596E6F5EE69789EA2C6C3644B26A737B7375525435491C0771AFCBFE2B78AB79E185C762E2D8DF9A2D42e4P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5C22210192D29FDB5845C436AEF0B0052CF72C208492B8D8A65D17B7BC39F8DCE3CCA05F9DE8DE9343D4D075SFV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2414</Words>
  <Characters>13763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Ekaterina</cp:lastModifiedBy>
  <cp:revision>45</cp:revision>
  <cp:lastPrinted>2021-11-29T02:38:00Z</cp:lastPrinted>
  <dcterms:created xsi:type="dcterms:W3CDTF">2020-11-18T08:07:00Z</dcterms:created>
  <dcterms:modified xsi:type="dcterms:W3CDTF">2025-11-27T05:24:00Z</dcterms:modified>
</cp:coreProperties>
</file>